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069" w:rsidRDefault="00800069">
      <w:r>
        <w:t>Découverte du bridge : lycée des flandres à hazebrouck , Béatrice Duvette , professeur de mathématiques</w:t>
      </w:r>
      <w:bookmarkStart w:id="0" w:name="_GoBack"/>
      <w:bookmarkEnd w:id="0"/>
    </w:p>
    <w:p w:rsidR="00800069" w:rsidRDefault="00800069"/>
    <w:p w:rsidR="00800069" w:rsidRDefault="00800069">
      <w:pPr>
        <w:pBdr>
          <w:top w:val="single" w:sz="4" w:space="1" w:color="auto"/>
          <w:left w:val="single" w:sz="4" w:space="4" w:color="auto"/>
          <w:bottom w:val="single" w:sz="4" w:space="1" w:color="auto"/>
          <w:right w:val="single" w:sz="4" w:space="4" w:color="auto"/>
        </w:pBdr>
        <w:rPr>
          <w:rFonts w:ascii="Times New Roman" w:hAnsi="Times New Roman" w:cs="Times New Roman"/>
        </w:rPr>
      </w:pPr>
      <w:r>
        <w:t>Horaire : trois séances d’une heure et demi par semaine</w:t>
      </w:r>
    </w:p>
    <w:p w:rsidR="00800069" w:rsidRDefault="00800069">
      <w:pPr>
        <w:pBdr>
          <w:top w:val="single" w:sz="4" w:space="1" w:color="auto"/>
          <w:left w:val="single" w:sz="4" w:space="4" w:color="auto"/>
          <w:bottom w:val="single" w:sz="4" w:space="1" w:color="auto"/>
          <w:right w:val="single" w:sz="4" w:space="4" w:color="auto"/>
        </w:pBdr>
      </w:pPr>
      <w:r>
        <w:t>Public : 12 élèves ayant de bons résultats scolaires .</w:t>
      </w:r>
    </w:p>
    <w:p w:rsidR="00800069" w:rsidRDefault="00800069">
      <w:pPr>
        <w:pBdr>
          <w:top w:val="single" w:sz="4" w:space="1" w:color="auto"/>
          <w:left w:val="single" w:sz="4" w:space="4" w:color="auto"/>
          <w:bottom w:val="single" w:sz="4" w:space="1" w:color="auto"/>
          <w:right w:val="single" w:sz="4" w:space="4" w:color="auto"/>
        </w:pBdr>
      </w:pPr>
      <w:r>
        <w:t>Trois élèves connaissent la manille, un le poker, les autres ne manipulent pas de cartes.</w:t>
      </w:r>
    </w:p>
    <w:p w:rsidR="00800069" w:rsidRDefault="00800069">
      <w:pPr>
        <w:rPr>
          <w:sz w:val="36"/>
          <w:szCs w:val="36"/>
        </w:rPr>
      </w:pPr>
      <w:r>
        <w:rPr>
          <w:sz w:val="36"/>
          <w:szCs w:val="36"/>
        </w:rPr>
        <w:t>Séance 1 : règles de base</w:t>
      </w:r>
    </w:p>
    <w:p w:rsidR="00800069" w:rsidRDefault="00800069">
      <w:pPr>
        <w:rPr>
          <w:rFonts w:ascii="Times New Roman" w:hAnsi="Times New Roman" w:cs="Times New Roman"/>
        </w:rPr>
      </w:pPr>
      <w:r>
        <w:t xml:space="preserve">Je me sers du site    </w:t>
      </w:r>
      <w:hyperlink r:id="rId7" w:history="1">
        <w:r>
          <w:rPr>
            <w:rStyle w:val="Hyperlink"/>
            <w:rFonts w:ascii="Calibri" w:hAnsi="Calibri" w:cs="Calibri"/>
          </w:rPr>
          <w:t>http://www.decouvertedubridge.com/interface_FFB_0-37.swfte</w:t>
        </w:r>
      </w:hyperlink>
    </w:p>
    <w:p w:rsidR="00800069" w:rsidRDefault="00800069">
      <w:r>
        <w:t>Visionner   découverte du bridge par la fédération française de bridge.</w:t>
      </w:r>
    </w:p>
    <w:p w:rsidR="00800069" w:rsidRDefault="00800069">
      <w:pPr>
        <w:rPr>
          <w:rFonts w:ascii="Times New Roman" w:hAnsi="Times New Roman" w:cs="Times New Roman"/>
        </w:rPr>
      </w:pPr>
      <w:r>
        <w:t xml:space="preserve">élèves en demi cercle sans table prés de l’écran </w:t>
      </w:r>
    </w:p>
    <w:p w:rsidR="00800069" w:rsidRDefault="00800069">
      <w:pPr>
        <w:pStyle w:val="ListParagraph"/>
        <w:numPr>
          <w:ilvl w:val="0"/>
          <w:numId w:val="1"/>
        </w:numPr>
        <w:rPr>
          <w:rFonts w:ascii="Times New Roman" w:hAnsi="Times New Roman" w:cs="Times New Roman"/>
        </w:rPr>
      </w:pPr>
      <w:r>
        <w:t xml:space="preserve">chapitre 1        Introduction     jusqu’à défausse , </w:t>
      </w:r>
    </w:p>
    <w:p w:rsidR="00800069" w:rsidRDefault="00800069">
      <w:pPr>
        <w:rPr>
          <w:rFonts w:ascii="Times New Roman" w:hAnsi="Times New Roman" w:cs="Times New Roman"/>
        </w:rPr>
      </w:pPr>
      <w:r>
        <w:t>un élève gére le défilement ,ils répondent chacun leur tour .</w:t>
      </w:r>
    </w:p>
    <w:p w:rsidR="00800069" w:rsidRDefault="00800069">
      <w:r>
        <w:t>Arret puis rappels au tableau de ce qu’ils ont retenu .</w:t>
      </w:r>
    </w:p>
    <w:p w:rsidR="00800069" w:rsidRDefault="00800069">
      <w:pPr>
        <w:rPr>
          <w:rFonts w:ascii="Times New Roman" w:hAnsi="Times New Roman" w:cs="Times New Roman"/>
        </w:rPr>
      </w:pPr>
      <w:r>
        <w:t xml:space="preserve">Hiérarchie comme au jeu de bataille </w:t>
      </w:r>
    </w:p>
    <w:p w:rsidR="00800069" w:rsidRDefault="00800069">
      <w:pPr>
        <w:rPr>
          <w:rFonts w:ascii="Times New Roman" w:hAnsi="Times New Roman" w:cs="Times New Roman"/>
        </w:rPr>
      </w:pPr>
      <w:r>
        <w:rPr>
          <w:color w:val="FF0000"/>
        </w:rPr>
        <w:t xml:space="preserve">Pratique :Jeu de bataille pour mémoriser la hierarchie </w:t>
      </w:r>
      <w:r>
        <w:t>. En même temps j’explique que les levées ne sont pas ramassées mais chacun garde sa carte jouée et la place verticalement si pli gagnante, horizontalement si pli non gagnante.Ceci facilite le comptage des levées.</w:t>
      </w:r>
    </w:p>
    <w:p w:rsidR="00800069" w:rsidRDefault="00800069">
      <w:pPr>
        <w:rPr>
          <w:rFonts w:ascii="Times New Roman" w:hAnsi="Times New Roman" w:cs="Times New Roman"/>
        </w:rPr>
      </w:pPr>
    </w:p>
    <w:p w:rsidR="00800069" w:rsidRDefault="00800069">
      <w:pPr>
        <w:rPr>
          <w:color w:val="FF0000"/>
        </w:rPr>
      </w:pPr>
      <w:r>
        <w:rPr>
          <w:color w:val="FF0000"/>
        </w:rPr>
        <w:t>Pratique :Jeu 1 : idem pour les trois équipes.</w:t>
      </w:r>
    </w:p>
    <w:p w:rsidR="00800069" w:rsidRDefault="00800069">
      <w:r>
        <w:t xml:space="preserve"> Objectif qu’ils se rendent compte de l’importance des cartes maitresses.</w:t>
      </w:r>
    </w:p>
    <w:p w:rsidR="00800069" w:rsidRDefault="00800069">
      <w:r>
        <w:t>Passage nécessaire dans les groupes pour leur expliquer</w:t>
      </w:r>
    </w:p>
    <w:p w:rsidR="00800069" w:rsidRDefault="00800069">
      <w:r>
        <w:t>Compter le nombre de plis gagnants .</w:t>
      </w:r>
    </w:p>
    <w:p w:rsidR="00800069" w:rsidRDefault="00800069">
      <w:pPr>
        <w:rPr>
          <w:rFonts w:ascii="Times New Roman" w:hAnsi="Times New Roman" w:cs="Times New Roman"/>
        </w:rPr>
      </w:pPr>
    </w:p>
    <w:p w:rsidR="00800069" w:rsidRDefault="00800069">
      <w:pPr>
        <w:pStyle w:val="ListParagraph"/>
        <w:numPr>
          <w:ilvl w:val="0"/>
          <w:numId w:val="1"/>
        </w:numPr>
      </w:pPr>
      <w:r>
        <w:t xml:space="preserve">Rédaction de ce qui a été noté au tableau +note personnelle </w:t>
      </w:r>
    </w:p>
    <w:p w:rsidR="00800069" w:rsidRDefault="00800069">
      <w:r>
        <w:t>Visionner</w:t>
      </w:r>
      <w:r>
        <w:rPr>
          <w:rFonts w:ascii="Times New Roman" w:hAnsi="Times New Roman" w:cs="Times New Roman"/>
        </w:rPr>
        <w:t> </w:t>
      </w:r>
      <w:r>
        <w:t>: découverte du bridge par la fédération française de bridge.</w:t>
      </w:r>
    </w:p>
    <w:p w:rsidR="00800069" w:rsidRDefault="00800069">
      <w:pPr>
        <w:pStyle w:val="ListParagraph"/>
        <w:numPr>
          <w:ilvl w:val="0"/>
          <w:numId w:val="1"/>
        </w:numPr>
        <w:rPr>
          <w:rFonts w:ascii="Times New Roman" w:hAnsi="Times New Roman" w:cs="Times New Roman"/>
        </w:rPr>
      </w:pPr>
      <w:r>
        <w:t>But du jeu jusqu’à comptage des cartes </w:t>
      </w:r>
    </w:p>
    <w:p w:rsidR="00800069" w:rsidRDefault="00800069">
      <w:pPr>
        <w:pStyle w:val="ListParagraph"/>
        <w:numPr>
          <w:ilvl w:val="0"/>
          <w:numId w:val="1"/>
        </w:numPr>
      </w:pPr>
      <w:r>
        <w:t>Les cartes maitresses</w:t>
      </w:r>
    </w:p>
    <w:p w:rsidR="00800069" w:rsidRDefault="00800069">
      <w:pPr>
        <w:pStyle w:val="ListParagraph"/>
        <w:numPr>
          <w:ilvl w:val="0"/>
          <w:numId w:val="1"/>
        </w:numPr>
        <w:rPr>
          <w:rFonts w:ascii="Times New Roman" w:hAnsi="Times New Roman" w:cs="Times New Roman"/>
        </w:rPr>
      </w:pPr>
      <w:r>
        <w:t xml:space="preserve">Exercice 1 </w:t>
      </w:r>
    </w:p>
    <w:p w:rsidR="00800069" w:rsidRDefault="00800069">
      <w:pPr>
        <w:pStyle w:val="ListParagraph"/>
        <w:numPr>
          <w:ilvl w:val="0"/>
          <w:numId w:val="1"/>
        </w:numPr>
        <w:rPr>
          <w:rFonts w:ascii="Times New Roman" w:hAnsi="Times New Roman" w:cs="Times New Roman"/>
        </w:rPr>
      </w:pPr>
      <w:r>
        <w:t>Exercice 2      entrée au mort</w:t>
      </w:r>
    </w:p>
    <w:p w:rsidR="00800069" w:rsidRDefault="00800069">
      <w:pPr>
        <w:rPr>
          <w:rFonts w:ascii="Times New Roman" w:hAnsi="Times New Roman" w:cs="Times New Roman"/>
        </w:rPr>
      </w:pPr>
      <w:r>
        <w:t>Pratique :Jeu  2</w:t>
      </w:r>
    </w:p>
    <w:p w:rsidR="00800069" w:rsidRDefault="00800069">
      <w:pPr>
        <w:rPr>
          <w:rFonts w:ascii="Times New Roman" w:hAnsi="Times New Roman" w:cs="Times New Roman"/>
          <w:color w:val="FF0000"/>
        </w:rPr>
      </w:pPr>
      <w:r>
        <w:t xml:space="preserve"> </w:t>
      </w:r>
      <w:r>
        <w:rPr>
          <w:color w:val="FF0000"/>
        </w:rPr>
        <w:t>Identique pour toutes les tables avec entame et sud déclarant, contrat de 9 plis</w:t>
      </w:r>
    </w:p>
    <w:p w:rsidR="00800069" w:rsidRDefault="00800069">
      <w:r>
        <w:t>Analyse du jeu : Les cartes maitresses doivent faire  une levée chacune</w:t>
      </w:r>
    </w:p>
    <w:p w:rsidR="00800069" w:rsidRDefault="00800069">
      <w:r>
        <w:t>Les groupe doivent à la fin de la partie remplir le tableau suivant</w:t>
      </w:r>
    </w:p>
    <w:tbl>
      <w:tblPr>
        <w:tblpPr w:leftFromText="141" w:rightFromText="141" w:vertAnchor="page" w:horzAnchor="margin" w:tblpY="19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3"/>
        <w:gridCol w:w="1444"/>
        <w:gridCol w:w="1534"/>
        <w:gridCol w:w="1496"/>
        <w:gridCol w:w="1421"/>
        <w:gridCol w:w="1644"/>
      </w:tblGrid>
      <w:tr w:rsidR="00800069">
        <w:tc>
          <w:tcPr>
            <w:tcW w:w="1523" w:type="dxa"/>
          </w:tcPr>
          <w:p w:rsidR="00800069" w:rsidRDefault="00800069">
            <w:pPr>
              <w:spacing w:after="0" w:line="240" w:lineRule="auto"/>
            </w:pPr>
            <w:r>
              <w:t>levée</w:t>
            </w:r>
          </w:p>
        </w:tc>
        <w:tc>
          <w:tcPr>
            <w:tcW w:w="1444" w:type="dxa"/>
          </w:tcPr>
          <w:p w:rsidR="00800069" w:rsidRDefault="00800069">
            <w:pPr>
              <w:spacing w:after="0" w:line="240" w:lineRule="auto"/>
            </w:pPr>
            <w:r>
              <w:t>sud</w:t>
            </w:r>
          </w:p>
        </w:tc>
        <w:tc>
          <w:tcPr>
            <w:tcW w:w="1534" w:type="dxa"/>
          </w:tcPr>
          <w:p w:rsidR="00800069" w:rsidRDefault="00800069">
            <w:pPr>
              <w:spacing w:after="0" w:line="240" w:lineRule="auto"/>
            </w:pPr>
            <w:r>
              <w:t>ouest</w:t>
            </w:r>
          </w:p>
        </w:tc>
        <w:tc>
          <w:tcPr>
            <w:tcW w:w="1496" w:type="dxa"/>
          </w:tcPr>
          <w:p w:rsidR="00800069" w:rsidRDefault="00800069">
            <w:pPr>
              <w:spacing w:after="0" w:line="240" w:lineRule="auto"/>
            </w:pPr>
            <w:r>
              <w:t>nord</w:t>
            </w:r>
          </w:p>
        </w:tc>
        <w:tc>
          <w:tcPr>
            <w:tcW w:w="1421" w:type="dxa"/>
          </w:tcPr>
          <w:p w:rsidR="00800069" w:rsidRDefault="00800069">
            <w:pPr>
              <w:spacing w:after="0" w:line="240" w:lineRule="auto"/>
            </w:pPr>
            <w:r>
              <w:t>est</w:t>
            </w:r>
          </w:p>
        </w:tc>
        <w:tc>
          <w:tcPr>
            <w:tcW w:w="1644" w:type="dxa"/>
          </w:tcPr>
          <w:p w:rsidR="00800069" w:rsidRDefault="00800069">
            <w:pPr>
              <w:spacing w:after="0" w:line="240" w:lineRule="auto"/>
            </w:pPr>
            <w:r>
              <w:t>Camp gagnant</w:t>
            </w:r>
          </w:p>
        </w:tc>
      </w:tr>
      <w:tr w:rsidR="00800069">
        <w:tc>
          <w:tcPr>
            <w:tcW w:w="1523" w:type="dxa"/>
          </w:tcPr>
          <w:p w:rsidR="00800069" w:rsidRDefault="00800069">
            <w:pPr>
              <w:spacing w:after="0" w:line="240" w:lineRule="auto"/>
            </w:pPr>
            <w:r>
              <w:t>1</w:t>
            </w:r>
          </w:p>
        </w:tc>
        <w:tc>
          <w:tcPr>
            <w:tcW w:w="1444" w:type="dxa"/>
          </w:tcPr>
          <w:p w:rsidR="00800069" w:rsidRDefault="00800069">
            <w:pPr>
              <w:spacing w:after="0" w:line="240" w:lineRule="auto"/>
            </w:pPr>
          </w:p>
        </w:tc>
        <w:tc>
          <w:tcPr>
            <w:tcW w:w="1534" w:type="dxa"/>
          </w:tcPr>
          <w:p w:rsidR="00800069" w:rsidRDefault="00800069">
            <w:pPr>
              <w:spacing w:after="0" w:line="240" w:lineRule="auto"/>
            </w:pPr>
          </w:p>
        </w:tc>
        <w:tc>
          <w:tcPr>
            <w:tcW w:w="1496" w:type="dxa"/>
          </w:tcPr>
          <w:p w:rsidR="00800069" w:rsidRDefault="00800069">
            <w:pPr>
              <w:spacing w:after="0" w:line="240" w:lineRule="auto"/>
            </w:pPr>
          </w:p>
        </w:tc>
        <w:tc>
          <w:tcPr>
            <w:tcW w:w="1421" w:type="dxa"/>
          </w:tcPr>
          <w:p w:rsidR="00800069" w:rsidRDefault="00800069">
            <w:pPr>
              <w:spacing w:after="0" w:line="240" w:lineRule="auto"/>
            </w:pPr>
          </w:p>
        </w:tc>
        <w:tc>
          <w:tcPr>
            <w:tcW w:w="1644" w:type="dxa"/>
          </w:tcPr>
          <w:p w:rsidR="00800069" w:rsidRDefault="00800069">
            <w:pPr>
              <w:spacing w:after="0" w:line="240" w:lineRule="auto"/>
            </w:pPr>
          </w:p>
        </w:tc>
      </w:tr>
      <w:tr w:rsidR="00800069">
        <w:tc>
          <w:tcPr>
            <w:tcW w:w="1523" w:type="dxa"/>
          </w:tcPr>
          <w:p w:rsidR="00800069" w:rsidRDefault="00800069">
            <w:pPr>
              <w:spacing w:after="0" w:line="240" w:lineRule="auto"/>
            </w:pPr>
            <w:r>
              <w:t>2</w:t>
            </w:r>
          </w:p>
        </w:tc>
        <w:tc>
          <w:tcPr>
            <w:tcW w:w="1444" w:type="dxa"/>
          </w:tcPr>
          <w:p w:rsidR="00800069" w:rsidRDefault="00800069">
            <w:pPr>
              <w:spacing w:after="0" w:line="240" w:lineRule="auto"/>
            </w:pPr>
          </w:p>
        </w:tc>
        <w:tc>
          <w:tcPr>
            <w:tcW w:w="1534" w:type="dxa"/>
          </w:tcPr>
          <w:p w:rsidR="00800069" w:rsidRDefault="00800069">
            <w:pPr>
              <w:spacing w:after="0" w:line="240" w:lineRule="auto"/>
            </w:pPr>
          </w:p>
        </w:tc>
        <w:tc>
          <w:tcPr>
            <w:tcW w:w="1496" w:type="dxa"/>
          </w:tcPr>
          <w:p w:rsidR="00800069" w:rsidRDefault="00800069">
            <w:pPr>
              <w:spacing w:after="0" w:line="240" w:lineRule="auto"/>
            </w:pPr>
          </w:p>
        </w:tc>
        <w:tc>
          <w:tcPr>
            <w:tcW w:w="1421" w:type="dxa"/>
          </w:tcPr>
          <w:p w:rsidR="00800069" w:rsidRDefault="00800069">
            <w:pPr>
              <w:spacing w:after="0" w:line="240" w:lineRule="auto"/>
            </w:pPr>
          </w:p>
        </w:tc>
        <w:tc>
          <w:tcPr>
            <w:tcW w:w="1644" w:type="dxa"/>
          </w:tcPr>
          <w:p w:rsidR="00800069" w:rsidRDefault="00800069">
            <w:pPr>
              <w:spacing w:after="0" w:line="240" w:lineRule="auto"/>
            </w:pPr>
          </w:p>
        </w:tc>
      </w:tr>
      <w:tr w:rsidR="00800069">
        <w:tc>
          <w:tcPr>
            <w:tcW w:w="1523" w:type="dxa"/>
          </w:tcPr>
          <w:p w:rsidR="00800069" w:rsidRDefault="00800069">
            <w:pPr>
              <w:spacing w:after="0" w:line="240" w:lineRule="auto"/>
            </w:pPr>
            <w:r>
              <w:t>3</w:t>
            </w:r>
          </w:p>
        </w:tc>
        <w:tc>
          <w:tcPr>
            <w:tcW w:w="1444" w:type="dxa"/>
          </w:tcPr>
          <w:p w:rsidR="00800069" w:rsidRDefault="00800069">
            <w:pPr>
              <w:spacing w:after="0" w:line="240" w:lineRule="auto"/>
            </w:pPr>
          </w:p>
        </w:tc>
        <w:tc>
          <w:tcPr>
            <w:tcW w:w="1534" w:type="dxa"/>
          </w:tcPr>
          <w:p w:rsidR="00800069" w:rsidRDefault="00800069">
            <w:pPr>
              <w:spacing w:after="0" w:line="240" w:lineRule="auto"/>
            </w:pPr>
          </w:p>
        </w:tc>
        <w:tc>
          <w:tcPr>
            <w:tcW w:w="1496" w:type="dxa"/>
          </w:tcPr>
          <w:p w:rsidR="00800069" w:rsidRDefault="00800069">
            <w:pPr>
              <w:spacing w:after="0" w:line="240" w:lineRule="auto"/>
            </w:pPr>
          </w:p>
        </w:tc>
        <w:tc>
          <w:tcPr>
            <w:tcW w:w="1421" w:type="dxa"/>
          </w:tcPr>
          <w:p w:rsidR="00800069" w:rsidRDefault="00800069">
            <w:pPr>
              <w:spacing w:after="0" w:line="240" w:lineRule="auto"/>
            </w:pPr>
          </w:p>
        </w:tc>
        <w:tc>
          <w:tcPr>
            <w:tcW w:w="1644" w:type="dxa"/>
          </w:tcPr>
          <w:p w:rsidR="00800069" w:rsidRDefault="00800069">
            <w:pPr>
              <w:spacing w:after="0" w:line="240" w:lineRule="auto"/>
            </w:pPr>
          </w:p>
        </w:tc>
      </w:tr>
      <w:tr w:rsidR="00800069">
        <w:tc>
          <w:tcPr>
            <w:tcW w:w="1523" w:type="dxa"/>
          </w:tcPr>
          <w:p w:rsidR="00800069" w:rsidRDefault="00800069">
            <w:pPr>
              <w:spacing w:after="0" w:line="240" w:lineRule="auto"/>
            </w:pPr>
            <w:r>
              <w:t>4</w:t>
            </w:r>
          </w:p>
        </w:tc>
        <w:tc>
          <w:tcPr>
            <w:tcW w:w="1444" w:type="dxa"/>
          </w:tcPr>
          <w:p w:rsidR="00800069" w:rsidRDefault="00800069">
            <w:pPr>
              <w:spacing w:after="0" w:line="240" w:lineRule="auto"/>
            </w:pPr>
          </w:p>
        </w:tc>
        <w:tc>
          <w:tcPr>
            <w:tcW w:w="1534" w:type="dxa"/>
          </w:tcPr>
          <w:p w:rsidR="00800069" w:rsidRDefault="00800069">
            <w:pPr>
              <w:spacing w:after="0" w:line="240" w:lineRule="auto"/>
            </w:pPr>
          </w:p>
        </w:tc>
        <w:tc>
          <w:tcPr>
            <w:tcW w:w="1496" w:type="dxa"/>
          </w:tcPr>
          <w:p w:rsidR="00800069" w:rsidRDefault="00800069">
            <w:pPr>
              <w:spacing w:after="0" w:line="240" w:lineRule="auto"/>
            </w:pPr>
          </w:p>
        </w:tc>
        <w:tc>
          <w:tcPr>
            <w:tcW w:w="1421" w:type="dxa"/>
          </w:tcPr>
          <w:p w:rsidR="00800069" w:rsidRDefault="00800069">
            <w:pPr>
              <w:spacing w:after="0" w:line="240" w:lineRule="auto"/>
            </w:pPr>
          </w:p>
        </w:tc>
        <w:tc>
          <w:tcPr>
            <w:tcW w:w="1644" w:type="dxa"/>
          </w:tcPr>
          <w:p w:rsidR="00800069" w:rsidRDefault="00800069">
            <w:pPr>
              <w:spacing w:after="0" w:line="240" w:lineRule="auto"/>
            </w:pPr>
          </w:p>
        </w:tc>
      </w:tr>
      <w:tr w:rsidR="00800069">
        <w:tc>
          <w:tcPr>
            <w:tcW w:w="1523" w:type="dxa"/>
          </w:tcPr>
          <w:p w:rsidR="00800069" w:rsidRDefault="00800069">
            <w:pPr>
              <w:spacing w:after="0" w:line="240" w:lineRule="auto"/>
            </w:pPr>
            <w:r>
              <w:t>5</w:t>
            </w:r>
          </w:p>
        </w:tc>
        <w:tc>
          <w:tcPr>
            <w:tcW w:w="1444" w:type="dxa"/>
          </w:tcPr>
          <w:p w:rsidR="00800069" w:rsidRDefault="00800069">
            <w:pPr>
              <w:spacing w:after="0" w:line="240" w:lineRule="auto"/>
            </w:pPr>
          </w:p>
        </w:tc>
        <w:tc>
          <w:tcPr>
            <w:tcW w:w="1534" w:type="dxa"/>
          </w:tcPr>
          <w:p w:rsidR="00800069" w:rsidRDefault="00800069">
            <w:pPr>
              <w:spacing w:after="0" w:line="240" w:lineRule="auto"/>
            </w:pPr>
          </w:p>
        </w:tc>
        <w:tc>
          <w:tcPr>
            <w:tcW w:w="1496" w:type="dxa"/>
          </w:tcPr>
          <w:p w:rsidR="00800069" w:rsidRDefault="00800069">
            <w:pPr>
              <w:spacing w:after="0" w:line="240" w:lineRule="auto"/>
            </w:pPr>
          </w:p>
        </w:tc>
        <w:tc>
          <w:tcPr>
            <w:tcW w:w="1421" w:type="dxa"/>
          </w:tcPr>
          <w:p w:rsidR="00800069" w:rsidRDefault="00800069">
            <w:pPr>
              <w:spacing w:after="0" w:line="240" w:lineRule="auto"/>
            </w:pPr>
          </w:p>
        </w:tc>
        <w:tc>
          <w:tcPr>
            <w:tcW w:w="1644" w:type="dxa"/>
          </w:tcPr>
          <w:p w:rsidR="00800069" w:rsidRDefault="00800069">
            <w:pPr>
              <w:spacing w:after="0" w:line="240" w:lineRule="auto"/>
            </w:pPr>
          </w:p>
        </w:tc>
      </w:tr>
      <w:tr w:rsidR="00800069">
        <w:tc>
          <w:tcPr>
            <w:tcW w:w="1523" w:type="dxa"/>
          </w:tcPr>
          <w:p w:rsidR="00800069" w:rsidRDefault="00800069">
            <w:pPr>
              <w:spacing w:after="0" w:line="240" w:lineRule="auto"/>
            </w:pPr>
            <w:r>
              <w:t>6</w:t>
            </w:r>
          </w:p>
        </w:tc>
        <w:tc>
          <w:tcPr>
            <w:tcW w:w="1444" w:type="dxa"/>
          </w:tcPr>
          <w:p w:rsidR="00800069" w:rsidRDefault="00800069">
            <w:pPr>
              <w:spacing w:after="0" w:line="240" w:lineRule="auto"/>
            </w:pPr>
          </w:p>
        </w:tc>
        <w:tc>
          <w:tcPr>
            <w:tcW w:w="1534" w:type="dxa"/>
          </w:tcPr>
          <w:p w:rsidR="00800069" w:rsidRDefault="00800069">
            <w:pPr>
              <w:spacing w:after="0" w:line="240" w:lineRule="auto"/>
            </w:pPr>
          </w:p>
        </w:tc>
        <w:tc>
          <w:tcPr>
            <w:tcW w:w="1496" w:type="dxa"/>
          </w:tcPr>
          <w:p w:rsidR="00800069" w:rsidRDefault="00800069">
            <w:pPr>
              <w:spacing w:after="0" w:line="240" w:lineRule="auto"/>
            </w:pPr>
          </w:p>
        </w:tc>
        <w:tc>
          <w:tcPr>
            <w:tcW w:w="1421" w:type="dxa"/>
          </w:tcPr>
          <w:p w:rsidR="00800069" w:rsidRDefault="00800069">
            <w:pPr>
              <w:spacing w:after="0" w:line="240" w:lineRule="auto"/>
            </w:pPr>
          </w:p>
        </w:tc>
        <w:tc>
          <w:tcPr>
            <w:tcW w:w="1644" w:type="dxa"/>
          </w:tcPr>
          <w:p w:rsidR="00800069" w:rsidRDefault="00800069">
            <w:pPr>
              <w:spacing w:after="0" w:line="240" w:lineRule="auto"/>
            </w:pPr>
          </w:p>
        </w:tc>
      </w:tr>
      <w:tr w:rsidR="00800069">
        <w:tc>
          <w:tcPr>
            <w:tcW w:w="1523" w:type="dxa"/>
          </w:tcPr>
          <w:p w:rsidR="00800069" w:rsidRDefault="00800069">
            <w:pPr>
              <w:spacing w:after="0" w:line="240" w:lineRule="auto"/>
            </w:pPr>
            <w:r>
              <w:t>7</w:t>
            </w:r>
          </w:p>
        </w:tc>
        <w:tc>
          <w:tcPr>
            <w:tcW w:w="1444" w:type="dxa"/>
          </w:tcPr>
          <w:p w:rsidR="00800069" w:rsidRDefault="00800069">
            <w:pPr>
              <w:spacing w:after="0" w:line="240" w:lineRule="auto"/>
            </w:pPr>
          </w:p>
        </w:tc>
        <w:tc>
          <w:tcPr>
            <w:tcW w:w="1534" w:type="dxa"/>
          </w:tcPr>
          <w:p w:rsidR="00800069" w:rsidRDefault="00800069">
            <w:pPr>
              <w:spacing w:after="0" w:line="240" w:lineRule="auto"/>
            </w:pPr>
          </w:p>
        </w:tc>
        <w:tc>
          <w:tcPr>
            <w:tcW w:w="1496" w:type="dxa"/>
          </w:tcPr>
          <w:p w:rsidR="00800069" w:rsidRDefault="00800069">
            <w:pPr>
              <w:spacing w:after="0" w:line="240" w:lineRule="auto"/>
            </w:pPr>
          </w:p>
        </w:tc>
        <w:tc>
          <w:tcPr>
            <w:tcW w:w="1421" w:type="dxa"/>
          </w:tcPr>
          <w:p w:rsidR="00800069" w:rsidRDefault="00800069">
            <w:pPr>
              <w:spacing w:after="0" w:line="240" w:lineRule="auto"/>
            </w:pPr>
          </w:p>
        </w:tc>
        <w:tc>
          <w:tcPr>
            <w:tcW w:w="1644" w:type="dxa"/>
          </w:tcPr>
          <w:p w:rsidR="00800069" w:rsidRDefault="00800069">
            <w:pPr>
              <w:spacing w:after="0" w:line="240" w:lineRule="auto"/>
            </w:pPr>
          </w:p>
        </w:tc>
      </w:tr>
      <w:tr w:rsidR="00800069">
        <w:tc>
          <w:tcPr>
            <w:tcW w:w="1523" w:type="dxa"/>
          </w:tcPr>
          <w:p w:rsidR="00800069" w:rsidRDefault="00800069">
            <w:pPr>
              <w:spacing w:after="0" w:line="240" w:lineRule="auto"/>
            </w:pPr>
            <w:r>
              <w:t>8</w:t>
            </w:r>
          </w:p>
        </w:tc>
        <w:tc>
          <w:tcPr>
            <w:tcW w:w="1444" w:type="dxa"/>
          </w:tcPr>
          <w:p w:rsidR="00800069" w:rsidRDefault="00800069">
            <w:pPr>
              <w:spacing w:after="0" w:line="240" w:lineRule="auto"/>
            </w:pPr>
          </w:p>
        </w:tc>
        <w:tc>
          <w:tcPr>
            <w:tcW w:w="1534" w:type="dxa"/>
          </w:tcPr>
          <w:p w:rsidR="00800069" w:rsidRDefault="00800069">
            <w:pPr>
              <w:spacing w:after="0" w:line="240" w:lineRule="auto"/>
            </w:pPr>
          </w:p>
        </w:tc>
        <w:tc>
          <w:tcPr>
            <w:tcW w:w="1496" w:type="dxa"/>
          </w:tcPr>
          <w:p w:rsidR="00800069" w:rsidRDefault="00800069">
            <w:pPr>
              <w:spacing w:after="0" w:line="240" w:lineRule="auto"/>
            </w:pPr>
          </w:p>
        </w:tc>
        <w:tc>
          <w:tcPr>
            <w:tcW w:w="1421" w:type="dxa"/>
          </w:tcPr>
          <w:p w:rsidR="00800069" w:rsidRDefault="00800069">
            <w:pPr>
              <w:spacing w:after="0" w:line="240" w:lineRule="auto"/>
            </w:pPr>
          </w:p>
        </w:tc>
        <w:tc>
          <w:tcPr>
            <w:tcW w:w="1644" w:type="dxa"/>
          </w:tcPr>
          <w:p w:rsidR="00800069" w:rsidRDefault="00800069">
            <w:pPr>
              <w:spacing w:after="0" w:line="240" w:lineRule="auto"/>
            </w:pPr>
          </w:p>
        </w:tc>
      </w:tr>
      <w:tr w:rsidR="00800069">
        <w:tc>
          <w:tcPr>
            <w:tcW w:w="1523" w:type="dxa"/>
          </w:tcPr>
          <w:p w:rsidR="00800069" w:rsidRDefault="00800069">
            <w:pPr>
              <w:spacing w:after="0" w:line="240" w:lineRule="auto"/>
            </w:pPr>
            <w:r>
              <w:t>9</w:t>
            </w:r>
          </w:p>
        </w:tc>
        <w:tc>
          <w:tcPr>
            <w:tcW w:w="1444" w:type="dxa"/>
          </w:tcPr>
          <w:p w:rsidR="00800069" w:rsidRDefault="00800069">
            <w:pPr>
              <w:spacing w:after="0" w:line="240" w:lineRule="auto"/>
            </w:pPr>
          </w:p>
        </w:tc>
        <w:tc>
          <w:tcPr>
            <w:tcW w:w="1534" w:type="dxa"/>
          </w:tcPr>
          <w:p w:rsidR="00800069" w:rsidRDefault="00800069">
            <w:pPr>
              <w:spacing w:after="0" w:line="240" w:lineRule="auto"/>
            </w:pPr>
          </w:p>
        </w:tc>
        <w:tc>
          <w:tcPr>
            <w:tcW w:w="1496" w:type="dxa"/>
          </w:tcPr>
          <w:p w:rsidR="00800069" w:rsidRDefault="00800069">
            <w:pPr>
              <w:spacing w:after="0" w:line="240" w:lineRule="auto"/>
            </w:pPr>
          </w:p>
        </w:tc>
        <w:tc>
          <w:tcPr>
            <w:tcW w:w="1421" w:type="dxa"/>
          </w:tcPr>
          <w:p w:rsidR="00800069" w:rsidRDefault="00800069">
            <w:pPr>
              <w:spacing w:after="0" w:line="240" w:lineRule="auto"/>
            </w:pPr>
          </w:p>
        </w:tc>
        <w:tc>
          <w:tcPr>
            <w:tcW w:w="1644" w:type="dxa"/>
          </w:tcPr>
          <w:p w:rsidR="00800069" w:rsidRDefault="00800069">
            <w:pPr>
              <w:spacing w:after="0" w:line="240" w:lineRule="auto"/>
            </w:pPr>
          </w:p>
        </w:tc>
      </w:tr>
      <w:tr w:rsidR="00800069">
        <w:tc>
          <w:tcPr>
            <w:tcW w:w="1523" w:type="dxa"/>
          </w:tcPr>
          <w:p w:rsidR="00800069" w:rsidRDefault="00800069">
            <w:pPr>
              <w:spacing w:after="0" w:line="240" w:lineRule="auto"/>
            </w:pPr>
            <w:r>
              <w:t>10</w:t>
            </w:r>
          </w:p>
        </w:tc>
        <w:tc>
          <w:tcPr>
            <w:tcW w:w="1444" w:type="dxa"/>
          </w:tcPr>
          <w:p w:rsidR="00800069" w:rsidRDefault="00800069">
            <w:pPr>
              <w:spacing w:after="0" w:line="240" w:lineRule="auto"/>
            </w:pPr>
          </w:p>
        </w:tc>
        <w:tc>
          <w:tcPr>
            <w:tcW w:w="1534" w:type="dxa"/>
          </w:tcPr>
          <w:p w:rsidR="00800069" w:rsidRDefault="00800069">
            <w:pPr>
              <w:spacing w:after="0" w:line="240" w:lineRule="auto"/>
            </w:pPr>
          </w:p>
        </w:tc>
        <w:tc>
          <w:tcPr>
            <w:tcW w:w="1496" w:type="dxa"/>
          </w:tcPr>
          <w:p w:rsidR="00800069" w:rsidRDefault="00800069">
            <w:pPr>
              <w:spacing w:after="0" w:line="240" w:lineRule="auto"/>
            </w:pPr>
          </w:p>
        </w:tc>
        <w:tc>
          <w:tcPr>
            <w:tcW w:w="1421" w:type="dxa"/>
          </w:tcPr>
          <w:p w:rsidR="00800069" w:rsidRDefault="00800069">
            <w:pPr>
              <w:spacing w:after="0" w:line="240" w:lineRule="auto"/>
            </w:pPr>
          </w:p>
        </w:tc>
        <w:tc>
          <w:tcPr>
            <w:tcW w:w="1644" w:type="dxa"/>
          </w:tcPr>
          <w:p w:rsidR="00800069" w:rsidRDefault="00800069">
            <w:pPr>
              <w:spacing w:after="0" w:line="240" w:lineRule="auto"/>
            </w:pPr>
          </w:p>
        </w:tc>
      </w:tr>
      <w:tr w:rsidR="00800069">
        <w:tc>
          <w:tcPr>
            <w:tcW w:w="1523" w:type="dxa"/>
          </w:tcPr>
          <w:p w:rsidR="00800069" w:rsidRDefault="00800069">
            <w:pPr>
              <w:spacing w:after="0" w:line="240" w:lineRule="auto"/>
            </w:pPr>
            <w:r>
              <w:t>11</w:t>
            </w:r>
          </w:p>
        </w:tc>
        <w:tc>
          <w:tcPr>
            <w:tcW w:w="1444" w:type="dxa"/>
          </w:tcPr>
          <w:p w:rsidR="00800069" w:rsidRDefault="00800069">
            <w:pPr>
              <w:spacing w:after="0" w:line="240" w:lineRule="auto"/>
            </w:pPr>
          </w:p>
        </w:tc>
        <w:tc>
          <w:tcPr>
            <w:tcW w:w="1534" w:type="dxa"/>
          </w:tcPr>
          <w:p w:rsidR="00800069" w:rsidRDefault="00800069">
            <w:pPr>
              <w:spacing w:after="0" w:line="240" w:lineRule="auto"/>
            </w:pPr>
          </w:p>
        </w:tc>
        <w:tc>
          <w:tcPr>
            <w:tcW w:w="1496" w:type="dxa"/>
          </w:tcPr>
          <w:p w:rsidR="00800069" w:rsidRDefault="00800069">
            <w:pPr>
              <w:spacing w:after="0" w:line="240" w:lineRule="auto"/>
            </w:pPr>
          </w:p>
        </w:tc>
        <w:tc>
          <w:tcPr>
            <w:tcW w:w="1421" w:type="dxa"/>
          </w:tcPr>
          <w:p w:rsidR="00800069" w:rsidRDefault="00800069">
            <w:pPr>
              <w:spacing w:after="0" w:line="240" w:lineRule="auto"/>
            </w:pPr>
          </w:p>
        </w:tc>
        <w:tc>
          <w:tcPr>
            <w:tcW w:w="1644" w:type="dxa"/>
          </w:tcPr>
          <w:p w:rsidR="00800069" w:rsidRDefault="00800069">
            <w:pPr>
              <w:spacing w:after="0" w:line="240" w:lineRule="auto"/>
            </w:pPr>
          </w:p>
        </w:tc>
      </w:tr>
      <w:tr w:rsidR="00800069">
        <w:tc>
          <w:tcPr>
            <w:tcW w:w="1523" w:type="dxa"/>
          </w:tcPr>
          <w:p w:rsidR="00800069" w:rsidRDefault="00800069">
            <w:pPr>
              <w:spacing w:after="0" w:line="240" w:lineRule="auto"/>
            </w:pPr>
            <w:r>
              <w:t>12</w:t>
            </w:r>
          </w:p>
        </w:tc>
        <w:tc>
          <w:tcPr>
            <w:tcW w:w="1444" w:type="dxa"/>
          </w:tcPr>
          <w:p w:rsidR="00800069" w:rsidRDefault="00800069">
            <w:pPr>
              <w:spacing w:after="0" w:line="240" w:lineRule="auto"/>
            </w:pPr>
          </w:p>
        </w:tc>
        <w:tc>
          <w:tcPr>
            <w:tcW w:w="1534" w:type="dxa"/>
          </w:tcPr>
          <w:p w:rsidR="00800069" w:rsidRDefault="00800069">
            <w:pPr>
              <w:spacing w:after="0" w:line="240" w:lineRule="auto"/>
            </w:pPr>
          </w:p>
        </w:tc>
        <w:tc>
          <w:tcPr>
            <w:tcW w:w="1496" w:type="dxa"/>
          </w:tcPr>
          <w:p w:rsidR="00800069" w:rsidRDefault="00800069">
            <w:pPr>
              <w:spacing w:after="0" w:line="240" w:lineRule="auto"/>
            </w:pPr>
          </w:p>
        </w:tc>
        <w:tc>
          <w:tcPr>
            <w:tcW w:w="1421" w:type="dxa"/>
          </w:tcPr>
          <w:p w:rsidR="00800069" w:rsidRDefault="00800069">
            <w:pPr>
              <w:spacing w:after="0" w:line="240" w:lineRule="auto"/>
            </w:pPr>
          </w:p>
        </w:tc>
        <w:tc>
          <w:tcPr>
            <w:tcW w:w="1644" w:type="dxa"/>
          </w:tcPr>
          <w:p w:rsidR="00800069" w:rsidRDefault="00800069">
            <w:pPr>
              <w:spacing w:after="0" w:line="240" w:lineRule="auto"/>
            </w:pPr>
          </w:p>
        </w:tc>
      </w:tr>
      <w:tr w:rsidR="00800069">
        <w:tc>
          <w:tcPr>
            <w:tcW w:w="1523" w:type="dxa"/>
          </w:tcPr>
          <w:p w:rsidR="00800069" w:rsidRDefault="00800069">
            <w:pPr>
              <w:spacing w:after="0" w:line="240" w:lineRule="auto"/>
            </w:pPr>
            <w:r>
              <w:t>13</w:t>
            </w:r>
          </w:p>
        </w:tc>
        <w:tc>
          <w:tcPr>
            <w:tcW w:w="1444" w:type="dxa"/>
          </w:tcPr>
          <w:p w:rsidR="00800069" w:rsidRDefault="00800069">
            <w:pPr>
              <w:spacing w:after="0" w:line="240" w:lineRule="auto"/>
            </w:pPr>
          </w:p>
        </w:tc>
        <w:tc>
          <w:tcPr>
            <w:tcW w:w="1534" w:type="dxa"/>
          </w:tcPr>
          <w:p w:rsidR="00800069" w:rsidRDefault="00800069">
            <w:pPr>
              <w:spacing w:after="0" w:line="240" w:lineRule="auto"/>
            </w:pPr>
          </w:p>
        </w:tc>
        <w:tc>
          <w:tcPr>
            <w:tcW w:w="1496" w:type="dxa"/>
          </w:tcPr>
          <w:p w:rsidR="00800069" w:rsidRDefault="00800069">
            <w:pPr>
              <w:spacing w:after="0" w:line="240" w:lineRule="auto"/>
            </w:pPr>
          </w:p>
        </w:tc>
        <w:tc>
          <w:tcPr>
            <w:tcW w:w="1421" w:type="dxa"/>
          </w:tcPr>
          <w:p w:rsidR="00800069" w:rsidRDefault="00800069">
            <w:pPr>
              <w:spacing w:after="0" w:line="240" w:lineRule="auto"/>
            </w:pPr>
          </w:p>
        </w:tc>
        <w:tc>
          <w:tcPr>
            <w:tcW w:w="1644" w:type="dxa"/>
          </w:tcPr>
          <w:p w:rsidR="00800069" w:rsidRDefault="00800069">
            <w:pPr>
              <w:spacing w:after="0" w:line="240" w:lineRule="auto"/>
            </w:pPr>
          </w:p>
        </w:tc>
      </w:tr>
      <w:tr w:rsidR="00800069">
        <w:tc>
          <w:tcPr>
            <w:tcW w:w="1523" w:type="dxa"/>
          </w:tcPr>
          <w:p w:rsidR="00800069" w:rsidRDefault="00800069">
            <w:pPr>
              <w:spacing w:after="0" w:line="240" w:lineRule="auto"/>
            </w:pPr>
          </w:p>
        </w:tc>
        <w:tc>
          <w:tcPr>
            <w:tcW w:w="1444" w:type="dxa"/>
          </w:tcPr>
          <w:p w:rsidR="00800069" w:rsidRDefault="00800069">
            <w:pPr>
              <w:spacing w:after="0" w:line="240" w:lineRule="auto"/>
            </w:pPr>
          </w:p>
        </w:tc>
        <w:tc>
          <w:tcPr>
            <w:tcW w:w="1534" w:type="dxa"/>
          </w:tcPr>
          <w:p w:rsidR="00800069" w:rsidRDefault="00800069">
            <w:pPr>
              <w:spacing w:after="0" w:line="240" w:lineRule="auto"/>
            </w:pPr>
          </w:p>
        </w:tc>
        <w:tc>
          <w:tcPr>
            <w:tcW w:w="1496" w:type="dxa"/>
          </w:tcPr>
          <w:p w:rsidR="00800069" w:rsidRDefault="00800069">
            <w:pPr>
              <w:spacing w:after="0" w:line="240" w:lineRule="auto"/>
            </w:pPr>
          </w:p>
        </w:tc>
        <w:tc>
          <w:tcPr>
            <w:tcW w:w="1421" w:type="dxa"/>
          </w:tcPr>
          <w:p w:rsidR="00800069" w:rsidRDefault="00800069">
            <w:pPr>
              <w:spacing w:after="0" w:line="240" w:lineRule="auto"/>
            </w:pPr>
          </w:p>
        </w:tc>
        <w:tc>
          <w:tcPr>
            <w:tcW w:w="1644" w:type="dxa"/>
          </w:tcPr>
          <w:p w:rsidR="00800069" w:rsidRDefault="00800069">
            <w:pPr>
              <w:spacing w:after="0" w:line="240" w:lineRule="auto"/>
            </w:pPr>
          </w:p>
        </w:tc>
      </w:tr>
    </w:tbl>
    <w:p w:rsidR="00800069" w:rsidRDefault="00800069">
      <w:pPr>
        <w:rPr>
          <w:rFonts w:ascii="Times New Roman" w:hAnsi="Times New Roman" w:cs="Times New Roman"/>
        </w:rPr>
      </w:pPr>
    </w:p>
    <w:p w:rsidR="00800069" w:rsidRDefault="00800069">
      <w:pPr>
        <w:rPr>
          <w:rFonts w:ascii="Times New Roman" w:hAnsi="Times New Roman" w:cs="Times New Roman"/>
        </w:rPr>
      </w:pPr>
    </w:p>
    <w:p w:rsidR="00800069" w:rsidRDefault="00800069">
      <w:pPr>
        <w:rPr>
          <w:rFonts w:ascii="Times New Roman" w:hAnsi="Times New Roman" w:cs="Times New Roman"/>
        </w:rPr>
      </w:pPr>
    </w:p>
    <w:p w:rsidR="00800069" w:rsidRDefault="00800069">
      <w:pPr>
        <w:rPr>
          <w:rFonts w:ascii="Times New Roman" w:hAnsi="Times New Roman" w:cs="Times New Roman"/>
        </w:rPr>
      </w:pPr>
    </w:p>
    <w:p w:rsidR="00800069" w:rsidRDefault="00800069">
      <w:pPr>
        <w:rPr>
          <w:rFonts w:ascii="Times New Roman" w:hAnsi="Times New Roman" w:cs="Times New Roman"/>
        </w:rPr>
      </w:pPr>
    </w:p>
    <w:p w:rsidR="00800069" w:rsidRDefault="00800069">
      <w:pPr>
        <w:rPr>
          <w:rFonts w:ascii="Times New Roman" w:hAnsi="Times New Roman" w:cs="Times New Roman"/>
        </w:rPr>
      </w:pPr>
    </w:p>
    <w:p w:rsidR="00800069" w:rsidRDefault="00800069">
      <w:pPr>
        <w:rPr>
          <w:rFonts w:ascii="Times New Roman" w:hAnsi="Times New Roman" w:cs="Times New Roman"/>
        </w:rPr>
      </w:pPr>
    </w:p>
    <w:p w:rsidR="00800069" w:rsidRDefault="00800069">
      <w:pPr>
        <w:rPr>
          <w:rFonts w:ascii="Times New Roman" w:hAnsi="Times New Roman" w:cs="Times New Roman"/>
        </w:rPr>
      </w:pPr>
    </w:p>
    <w:p w:rsidR="00800069" w:rsidRDefault="00800069">
      <w:pPr>
        <w:rPr>
          <w:rFonts w:ascii="Times New Roman" w:hAnsi="Times New Roman" w:cs="Times New Roman"/>
        </w:rPr>
      </w:pPr>
    </w:p>
    <w:p w:rsidR="00800069" w:rsidRDefault="00800069">
      <w:pPr>
        <w:rPr>
          <w:rFonts w:ascii="Times New Roman" w:hAnsi="Times New Roman" w:cs="Times New Roman"/>
        </w:rPr>
      </w:pPr>
    </w:p>
    <w:p w:rsidR="00800069" w:rsidRDefault="00800069">
      <w:pPr>
        <w:rPr>
          <w:rFonts w:ascii="Times New Roman" w:hAnsi="Times New Roman" w:cs="Times New Roman"/>
        </w:rPr>
      </w:pPr>
    </w:p>
    <w:p w:rsidR="00800069" w:rsidRDefault="00800069">
      <w:pPr>
        <w:rPr>
          <w:rFonts w:ascii="Times New Roman" w:hAnsi="Times New Roman" w:cs="Times New Roman"/>
        </w:rPr>
      </w:pPr>
    </w:p>
    <w:p w:rsidR="00800069" w:rsidRDefault="00800069">
      <w:pPr>
        <w:rPr>
          <w:rFonts w:ascii="Times New Roman" w:hAnsi="Times New Roman" w:cs="Times New Roman"/>
        </w:rPr>
      </w:pPr>
    </w:p>
    <w:p w:rsidR="00800069" w:rsidRDefault="00800069">
      <w:pPr>
        <w:rPr>
          <w:rFonts w:ascii="Times New Roman" w:hAnsi="Times New Roman" w:cs="Times New Roman"/>
        </w:rPr>
      </w:pPr>
      <w:r>
        <w:rPr>
          <w:rFonts w:ascii="Times New Roman" w:hAnsi="Times New Roman" w:cs="Times New Roman"/>
        </w:rPr>
        <w:t>.</w:t>
      </w:r>
    </w:p>
    <w:p w:rsidR="00800069" w:rsidRDefault="00800069">
      <w:r>
        <w:rPr>
          <w:color w:val="FF0000"/>
        </w:rPr>
        <w:t>Analyse de la séance </w:t>
      </w:r>
      <w:r>
        <w:t>:bonne dynamique, mais pas assez de temps pour le jeu 2, il faudrait qu’une table puisse le jouer deux fois en échangeant les camp (NS et EO).</w:t>
      </w:r>
    </w:p>
    <w:p w:rsidR="00800069" w:rsidRDefault="00800069">
      <w:r>
        <w:t>Aucun groupe n’a réussi  9 lévées, maximum 8 lévées.</w:t>
      </w:r>
    </w:p>
    <w:p w:rsidR="00800069" w:rsidRDefault="00800069">
      <w:r>
        <w:t>Très important de faire manipuler les élèves.</w:t>
      </w:r>
    </w:p>
    <w:p w:rsidR="00800069" w:rsidRDefault="00800069">
      <w:r>
        <w:t>Un élève n’a pas le sens du jeu de cartes , de l’interaction entre les cartes tombées et les conséquences sur la stratégie à tenir.</w:t>
      </w:r>
    </w:p>
    <w:p w:rsidR="00800069" w:rsidRDefault="00800069">
      <w:pPr>
        <w:rPr>
          <w:rFonts w:ascii="Times New Roman" w:hAnsi="Times New Roman" w:cs="Times New Roman"/>
        </w:rPr>
      </w:pPr>
      <w:r>
        <w:t xml:space="preserve">Parties animées car les uns plus réactifs au jeu doivent composer avec un partenaire « plus distrait »  .Bonne ambiance , car cela ne passe pas par l’énervement mais de la discussion. </w:t>
      </w:r>
    </w:p>
    <w:p w:rsidR="00800069" w:rsidRDefault="00800069">
      <w:pPr>
        <w:rPr>
          <w:rFonts w:ascii="Times New Roman" w:hAnsi="Times New Roman" w:cs="Times New Roman"/>
        </w:rPr>
      </w:pPr>
    </w:p>
    <w:p w:rsidR="00800069" w:rsidRDefault="00800069">
      <w:pPr>
        <w:rPr>
          <w:rFonts w:ascii="Times New Roman" w:hAnsi="Times New Roman" w:cs="Times New Roman"/>
          <w:sz w:val="32"/>
          <w:szCs w:val="32"/>
        </w:rPr>
      </w:pPr>
      <w:r>
        <w:rPr>
          <w:sz w:val="32"/>
          <w:szCs w:val="32"/>
        </w:rPr>
        <w:t>Séance 2. Système pour évaluer le jeu</w:t>
      </w:r>
    </w:p>
    <w:p w:rsidR="00800069" w:rsidRDefault="00800069">
      <w:pPr>
        <w:pStyle w:val="ListParagraph"/>
        <w:numPr>
          <w:ilvl w:val="0"/>
          <w:numId w:val="2"/>
        </w:numPr>
      </w:pPr>
      <w:r>
        <w:t>Début de séance : réponse du jeu 2, donner un ordre pour que les cartes maitresses fassent un pli chacune et contrat respecté.</w:t>
      </w:r>
    </w:p>
    <w:p w:rsidR="00800069" w:rsidRDefault="00800069">
      <w:pPr>
        <w:pStyle w:val="ListParagraph"/>
        <w:rPr>
          <w:rFonts w:ascii="Times New Roman" w:hAnsi="Times New Roman" w:cs="Times New Roman"/>
        </w:rPr>
      </w:pPr>
    </w:p>
    <w:p w:rsidR="00800069" w:rsidRDefault="00800069">
      <w:pPr>
        <w:pStyle w:val="ListParagraph"/>
        <w:numPr>
          <w:ilvl w:val="0"/>
          <w:numId w:val="2"/>
        </w:numPr>
        <w:rPr>
          <w:rFonts w:ascii="Times New Roman" w:hAnsi="Times New Roman" w:cs="Times New Roman"/>
        </w:rPr>
      </w:pPr>
      <w:r>
        <w:t>Rappel : cartes maitresse  voir debut séance 2 pptx</w:t>
      </w:r>
    </w:p>
    <w:p w:rsidR="00800069" w:rsidRDefault="00800069">
      <w:pPr>
        <w:pStyle w:val="ListParagraph"/>
        <w:rPr>
          <w:rFonts w:ascii="Times New Roman" w:hAnsi="Times New Roman" w:cs="Times New Roman"/>
        </w:rPr>
      </w:pPr>
    </w:p>
    <w:p w:rsidR="00800069" w:rsidRDefault="00800069">
      <w:pPr>
        <w:pStyle w:val="ListParagraph"/>
        <w:numPr>
          <w:ilvl w:val="0"/>
          <w:numId w:val="2"/>
        </w:numPr>
        <w:rPr>
          <w:rFonts w:ascii="Times New Roman" w:hAnsi="Times New Roman" w:cs="Times New Roman"/>
        </w:rPr>
      </w:pPr>
      <w:r>
        <w:t>Bridge et mathématiques voir séance 2 pptx   (table de décision)</w:t>
      </w:r>
    </w:p>
    <w:p w:rsidR="00800069" w:rsidRDefault="00800069">
      <w:pPr>
        <w:pStyle w:val="ListParagraph"/>
        <w:rPr>
          <w:rFonts w:ascii="Times New Roman" w:hAnsi="Times New Roman" w:cs="Times New Roman"/>
        </w:rPr>
      </w:pPr>
    </w:p>
    <w:p w:rsidR="00800069" w:rsidRDefault="00800069">
      <w:r>
        <w:t>Les élèves  ont ensuite joué au bridge sans jeu préparé .Ils ont du noter le camp déclarant ,le contrat (toujours sans atout) , l’entame , le score et garder ce jeu pour les autres équipes afin de comparer.</w:t>
      </w:r>
    </w:p>
    <w:p w:rsidR="00800069" w:rsidRDefault="00800069"/>
    <w:p w:rsidR="00800069" w:rsidRDefault="00800069">
      <w:pPr>
        <w:rPr>
          <w:rFonts w:ascii="Times New Roman" w:hAnsi="Times New Roman" w:cs="Times New Roman"/>
        </w:rPr>
      </w:pPr>
      <w:r>
        <w:rPr>
          <w:color w:val="FF0000"/>
        </w:rPr>
        <w:t>Analyse de la séance </w:t>
      </w:r>
      <w:r>
        <w:t>: Ne pas revenir sur le jeu 2 de la première séance ( gain de temps  ), préparer la grille corrigée pour ceux qui le veulent .</w:t>
      </w:r>
    </w:p>
    <w:p w:rsidR="00800069" w:rsidRDefault="00800069">
      <w:pPr>
        <w:rPr>
          <w:rFonts w:ascii="Times New Roman" w:hAnsi="Times New Roman" w:cs="Times New Roman"/>
        </w:rPr>
      </w:pPr>
      <w:r>
        <w:rPr>
          <w:color w:val="FF0000"/>
        </w:rPr>
        <w:t>Cartes maitresses </w:t>
      </w:r>
      <w:r>
        <w:t>: prend du temps , difficulté à mémoriser ce qui est tombé. Mais bonne activité , ils prennent conscience qu’il faut en premier lieu se focaliser sur les cartes maitresses de chaque couleur.</w:t>
      </w:r>
    </w:p>
    <w:p w:rsidR="00800069" w:rsidRDefault="00800069">
      <w:pPr>
        <w:rPr>
          <w:rFonts w:ascii="Times New Roman" w:hAnsi="Times New Roman" w:cs="Times New Roman"/>
        </w:rPr>
      </w:pPr>
      <w:r>
        <w:rPr>
          <w:rFonts w:ascii="Times New Roman" w:hAnsi="Times New Roman" w:cs="Times New Roman"/>
        </w:rPr>
        <w:t>.</w:t>
      </w:r>
      <w:r>
        <w:rPr>
          <w:color w:val="FF0000"/>
        </w:rPr>
        <w:t>Bridge et mathématiques </w:t>
      </w:r>
      <w:r>
        <w:t>: Bonne activité .Les élèves ont la surprise de se rendre compte qu’en calcul mental ils manquent d’entrainement.+ mémoriser valeur des cartes.</w:t>
      </w:r>
    </w:p>
    <w:p w:rsidR="00800069" w:rsidRDefault="00800069">
      <w:pPr>
        <w:rPr>
          <w:rFonts w:ascii="Times New Roman" w:hAnsi="Times New Roman" w:cs="Times New Roman"/>
        </w:rPr>
      </w:pPr>
      <w:r>
        <w:rPr>
          <w:color w:val="FF0000"/>
        </w:rPr>
        <w:t>Le jeu </w:t>
      </w:r>
      <w:r>
        <w:t>: difficulté à annoncer  un contrat, le partenaire du donneur annonce ses points pour savoir le nombre de levée à faire.</w:t>
      </w:r>
    </w:p>
    <w:p w:rsidR="00800069" w:rsidRDefault="00800069">
      <w:pPr>
        <w:rPr>
          <w:rFonts w:ascii="Times New Roman" w:hAnsi="Times New Roman" w:cs="Times New Roman"/>
        </w:rPr>
      </w:pPr>
      <w:r>
        <w:t>La règle ainsi établie les tables se sont animées.</w:t>
      </w:r>
    </w:p>
    <w:p w:rsidR="00800069" w:rsidRDefault="00800069">
      <w:r>
        <w:t>On a pu constater la justesse de la table de décision .</w:t>
      </w:r>
    </w:p>
    <w:p w:rsidR="00800069" w:rsidRDefault="00800069">
      <w:pPr>
        <w:rPr>
          <w:rFonts w:ascii="Times New Roman" w:hAnsi="Times New Roman" w:cs="Times New Roman"/>
        </w:rPr>
      </w:pPr>
    </w:p>
    <w:p w:rsidR="00800069" w:rsidRDefault="00800069">
      <w:pPr>
        <w:rPr>
          <w:rFonts w:ascii="Times New Roman" w:hAnsi="Times New Roman" w:cs="Times New Roman"/>
        </w:rPr>
      </w:pPr>
    </w:p>
    <w:p w:rsidR="00800069" w:rsidRDefault="00800069">
      <w:pPr>
        <w:rPr>
          <w:rFonts w:ascii="Times New Roman" w:hAnsi="Times New Roman" w:cs="Times New Roman"/>
        </w:rPr>
      </w:pPr>
    </w:p>
    <w:p w:rsidR="00800069" w:rsidRDefault="00800069">
      <w:pPr>
        <w:rPr>
          <w:rFonts w:ascii="Times New Roman" w:hAnsi="Times New Roman" w:cs="Times New Roman"/>
        </w:rPr>
      </w:pPr>
    </w:p>
    <w:p w:rsidR="00800069" w:rsidRDefault="00800069">
      <w:pPr>
        <w:rPr>
          <w:rFonts w:ascii="Times New Roman" w:hAnsi="Times New Roman" w:cs="Times New Roman"/>
          <w:sz w:val="32"/>
          <w:szCs w:val="32"/>
        </w:rPr>
      </w:pPr>
      <w:r>
        <w:rPr>
          <w:sz w:val="32"/>
          <w:szCs w:val="32"/>
        </w:rPr>
        <w:t>Séance n ° 3 . Règles de l’atout</w:t>
      </w:r>
    </w:p>
    <w:p w:rsidR="00800069" w:rsidRDefault="00800069">
      <w:pPr>
        <w:pStyle w:val="ListParagraph"/>
        <w:numPr>
          <w:ilvl w:val="0"/>
          <w:numId w:val="3"/>
        </w:numPr>
      </w:pPr>
      <w:r>
        <w:t>Visionner découverte du bridge  , règle de l’atout jusqu’à chaque joueur peut couper.</w:t>
      </w:r>
    </w:p>
    <w:p w:rsidR="00800069" w:rsidRDefault="00800069">
      <w:pPr>
        <w:pStyle w:val="ListParagraph"/>
        <w:rPr>
          <w:rFonts w:ascii="Times New Roman" w:hAnsi="Times New Roman" w:cs="Times New Roman"/>
        </w:rPr>
      </w:pPr>
    </w:p>
    <w:p w:rsidR="00800069" w:rsidRDefault="00800069">
      <w:pPr>
        <w:pStyle w:val="ListParagraph"/>
      </w:pPr>
      <w:r>
        <w:t>Au lieu de défausser , on coupe</w:t>
      </w:r>
    </w:p>
    <w:p w:rsidR="00800069" w:rsidRDefault="00800069">
      <w:pPr>
        <w:pStyle w:val="ListParagraph"/>
      </w:pPr>
      <w:r>
        <w:t>Pas obliger de couper</w:t>
      </w:r>
    </w:p>
    <w:p w:rsidR="00800069" w:rsidRDefault="00800069">
      <w:pPr>
        <w:pStyle w:val="ListParagraph"/>
      </w:pPr>
      <w:r>
        <w:t>On prend en atout si 8 cartes de la même couleur dans un camp</w:t>
      </w:r>
    </w:p>
    <w:p w:rsidR="00800069" w:rsidRDefault="00800069">
      <w:pPr>
        <w:pStyle w:val="ListParagraph"/>
        <w:rPr>
          <w:rFonts w:ascii="Times New Roman" w:hAnsi="Times New Roman" w:cs="Times New Roman"/>
        </w:rPr>
      </w:pPr>
    </w:p>
    <w:p w:rsidR="00800069" w:rsidRDefault="00800069">
      <w:pPr>
        <w:rPr>
          <w:rFonts w:ascii="Times New Roman" w:hAnsi="Times New Roman" w:cs="Times New Roman"/>
        </w:rPr>
      </w:pPr>
    </w:p>
    <w:p w:rsidR="00800069" w:rsidRDefault="00800069">
      <w:r>
        <w:t>Critères pour une bonne main = points</w:t>
      </w:r>
    </w:p>
    <w:p w:rsidR="00800069" w:rsidRDefault="00800069">
      <w:pPr>
        <w:pStyle w:val="ListParagraph"/>
        <w:numPr>
          <w:ilvl w:val="0"/>
          <w:numId w:val="4"/>
        </w:numPr>
      </w:pPr>
      <w:r>
        <w:t>Les points d’honneur</w:t>
      </w:r>
    </w:p>
    <w:p w:rsidR="00800069" w:rsidRDefault="00800069">
      <w:pPr>
        <w:pStyle w:val="ListParagraph"/>
        <w:numPr>
          <w:ilvl w:val="0"/>
          <w:numId w:val="4"/>
        </w:numPr>
      </w:pPr>
      <w:r>
        <w:t>Une longueur dans une couleur donne des points de longueur L =nombre de cartes au delà des 4 pour une même couleur</w:t>
      </w:r>
    </w:p>
    <w:p w:rsidR="00800069" w:rsidRDefault="00800069">
      <w:pPr>
        <w:pStyle w:val="ListParagraph"/>
        <w:numPr>
          <w:ilvl w:val="0"/>
          <w:numId w:val="4"/>
        </w:numPr>
      </w:pPr>
      <w:r>
        <w:t>Avec atout, il est intéressant de couper rapidement ,on valorise les petites longueursqui donne des points de distribution</w:t>
      </w:r>
    </w:p>
    <w:p w:rsidR="00800069" w:rsidRDefault="00800069">
      <w:pPr>
        <w:pStyle w:val="ListParagraph"/>
        <w:numPr>
          <w:ilvl w:val="0"/>
          <w:numId w:val="5"/>
        </w:numPr>
      </w:pPr>
      <w:r>
        <w:t>Une chicane (aucune carte dans la couleur ) donne 3 points D</w:t>
      </w:r>
    </w:p>
    <w:p w:rsidR="00800069" w:rsidRDefault="00800069">
      <w:pPr>
        <w:pStyle w:val="ListParagraph"/>
        <w:numPr>
          <w:ilvl w:val="0"/>
          <w:numId w:val="5"/>
        </w:numPr>
      </w:pPr>
      <w:r>
        <w:t>Un singleton(une carte) donne 2 points D</w:t>
      </w:r>
    </w:p>
    <w:p w:rsidR="00800069" w:rsidRDefault="00800069">
      <w:pPr>
        <w:pStyle w:val="ListParagraph"/>
        <w:numPr>
          <w:ilvl w:val="0"/>
          <w:numId w:val="5"/>
        </w:numPr>
      </w:pPr>
      <w:r>
        <w:t>Un doubleton donne 1 point D</w:t>
      </w:r>
    </w:p>
    <w:p w:rsidR="00800069" w:rsidRDefault="00800069">
      <w:pPr>
        <w:rPr>
          <w:rFonts w:ascii="Times New Roman" w:hAnsi="Times New Roman" w:cs="Times New Roman"/>
        </w:rPr>
      </w:pPr>
      <w:r>
        <w:t>En résumé , sans atout on comptabilise des points HL ; avec atout on comptabilise des points HLD. Puis on utilise la table de décision</w:t>
      </w:r>
    </w:p>
    <w:p w:rsidR="00800069" w:rsidRDefault="00800069">
      <w:pPr>
        <w:rPr>
          <w:rFonts w:ascii="Times New Roman" w:hAnsi="Times New Roman" w:cs="Times New Roman"/>
        </w:rPr>
      </w:pPr>
      <w:r>
        <w:t>Des étuis ont été préparés pour un tournoi.On garde le principe que le partenaire du donneur donne ses points .</w:t>
      </w:r>
    </w:p>
    <w:p w:rsidR="00800069" w:rsidRDefault="00800069">
      <w:pPr>
        <w:pBdr>
          <w:top w:val="single" w:sz="4" w:space="1" w:color="auto"/>
          <w:left w:val="single" w:sz="4" w:space="4" w:color="auto"/>
          <w:bottom w:val="single" w:sz="4" w:space="1" w:color="auto"/>
          <w:right w:val="single" w:sz="4" w:space="4" w:color="auto"/>
        </w:pBdr>
        <w:rPr>
          <w:rFonts w:ascii="Times New Roman" w:hAnsi="Times New Roman" w:cs="Times New Roman"/>
        </w:rPr>
      </w:pPr>
      <w:r>
        <w:t xml:space="preserve">Etui 1 : </w:t>
      </w:r>
      <w:r>
        <w:rPr>
          <w:sz w:val="28"/>
          <w:szCs w:val="28"/>
        </w:rPr>
        <w:t xml:space="preserve">sud </w:t>
      </w:r>
      <w:r>
        <w:t>pique r-d-10-9-4-3-2 ; cœur 9-4-3 ; carreau 8,5 ; trefle valet</w:t>
      </w:r>
    </w:p>
    <w:p w:rsidR="00800069" w:rsidRDefault="00800069">
      <w:pPr>
        <w:pBdr>
          <w:top w:val="single" w:sz="4" w:space="1" w:color="auto"/>
          <w:left w:val="single" w:sz="4" w:space="4" w:color="auto"/>
          <w:bottom w:val="single" w:sz="4" w:space="1" w:color="auto"/>
          <w:right w:val="single" w:sz="4" w:space="4" w:color="auto"/>
        </w:pBdr>
      </w:pPr>
      <w:r>
        <w:t xml:space="preserve">            </w:t>
      </w:r>
      <w:r>
        <w:rPr>
          <w:sz w:val="28"/>
          <w:szCs w:val="28"/>
        </w:rPr>
        <w:t>Nord</w:t>
      </w:r>
      <w:r>
        <w:rPr>
          <w:rFonts w:ascii="Times New Roman" w:hAnsi="Times New Roman" w:cs="Times New Roman"/>
        </w:rPr>
        <w:t> </w:t>
      </w:r>
      <w:r>
        <w:t>:pique v-8-7-5 ; cœur v ; carreau r-9-7-4 ; trefle 10_9_4_5</w:t>
      </w:r>
    </w:p>
    <w:p w:rsidR="00800069" w:rsidRDefault="00800069">
      <w:pPr>
        <w:pBdr>
          <w:top w:val="single" w:sz="4" w:space="1" w:color="auto"/>
          <w:left w:val="single" w:sz="4" w:space="4" w:color="auto"/>
          <w:bottom w:val="single" w:sz="4" w:space="1" w:color="auto"/>
          <w:right w:val="single" w:sz="4" w:space="4" w:color="auto"/>
        </w:pBdr>
      </w:pPr>
      <w:r>
        <w:t xml:space="preserve">          </w:t>
      </w:r>
      <w:r>
        <w:rPr>
          <w:sz w:val="28"/>
          <w:szCs w:val="28"/>
        </w:rPr>
        <w:t>Est :</w:t>
      </w:r>
      <w:r>
        <w:t xml:space="preserve"> pique a-6 ; cœur a-d-8_7_2 ; carreau d-3 ; trefle d-8-6-3</w:t>
      </w:r>
    </w:p>
    <w:p w:rsidR="00800069" w:rsidRDefault="00800069">
      <w:pPr>
        <w:pBdr>
          <w:top w:val="single" w:sz="4" w:space="1" w:color="auto"/>
          <w:left w:val="single" w:sz="4" w:space="4" w:color="auto"/>
          <w:bottom w:val="single" w:sz="4" w:space="1" w:color="auto"/>
          <w:right w:val="single" w:sz="4" w:space="4" w:color="auto"/>
        </w:pBdr>
      </w:pPr>
      <w:r>
        <w:rPr>
          <w:sz w:val="28"/>
          <w:szCs w:val="28"/>
        </w:rPr>
        <w:t xml:space="preserve">             Ouest</w:t>
      </w:r>
      <w:r>
        <w:rPr>
          <w:rFonts w:ascii="Times New Roman" w:hAnsi="Times New Roman" w:cs="Times New Roman"/>
        </w:rPr>
        <w:t> </w:t>
      </w:r>
      <w:r>
        <w:t>: pique : rien ; cœur r-10-6-5 ; carreau a_v_10-6-2 ; trefle a-r-7-2</w:t>
      </w:r>
    </w:p>
    <w:p w:rsidR="00800069" w:rsidRDefault="00800069">
      <w:pPr>
        <w:rPr>
          <w:rFonts w:ascii="Times New Roman" w:hAnsi="Times New Roman" w:cs="Times New Roman"/>
        </w:rPr>
      </w:pPr>
      <w:r>
        <w:t>Contrat d’un groupe ; EO 2 cœur, entame 7 cœur ; contrat effectué</w:t>
      </w:r>
    </w:p>
    <w:p w:rsidR="00800069" w:rsidRDefault="00800069">
      <w:r>
        <w:t>Contrat d’un autre groupe : EO 4 cœur , entame 9 cœur ; grand chelem</w:t>
      </w:r>
    </w:p>
    <w:p w:rsidR="00800069" w:rsidRDefault="00800069">
      <w:pPr>
        <w:rPr>
          <w:rFonts w:ascii="Times New Roman" w:hAnsi="Times New Roman" w:cs="Times New Roman"/>
        </w:rPr>
      </w:pPr>
    </w:p>
    <w:p w:rsidR="00800069" w:rsidRDefault="00800069">
      <w:pPr>
        <w:rPr>
          <w:rFonts w:ascii="Times New Roman" w:hAnsi="Times New Roman" w:cs="Times New Roman"/>
        </w:rPr>
      </w:pPr>
    </w:p>
    <w:p w:rsidR="00800069" w:rsidRDefault="00800069">
      <w:pPr>
        <w:pBdr>
          <w:top w:val="single" w:sz="4" w:space="1" w:color="auto"/>
          <w:left w:val="single" w:sz="4" w:space="4" w:color="auto"/>
          <w:bottom w:val="single" w:sz="4" w:space="1" w:color="auto"/>
          <w:right w:val="single" w:sz="4" w:space="4" w:color="auto"/>
        </w:pBdr>
      </w:pPr>
      <w:r>
        <w:t>Etui 2 </w:t>
      </w:r>
      <w:r>
        <w:rPr>
          <w:sz w:val="28"/>
          <w:szCs w:val="28"/>
        </w:rPr>
        <w:t>: sud</w:t>
      </w:r>
      <w:r>
        <w:t xml:space="preserve"> pique 9-5-4-2 ; coeur7-4-3-2 ;carreau 10-8 ;trefle a-r-d</w:t>
      </w:r>
    </w:p>
    <w:p w:rsidR="00800069" w:rsidRDefault="00800069">
      <w:pPr>
        <w:pBdr>
          <w:top w:val="single" w:sz="4" w:space="1" w:color="auto"/>
          <w:left w:val="single" w:sz="4" w:space="4" w:color="auto"/>
          <w:bottom w:val="single" w:sz="4" w:space="1" w:color="auto"/>
          <w:right w:val="single" w:sz="4" w:space="4" w:color="auto"/>
        </w:pBdr>
      </w:pPr>
      <w:r>
        <w:rPr>
          <w:sz w:val="28"/>
          <w:szCs w:val="28"/>
        </w:rPr>
        <w:t xml:space="preserve">             Nord</w:t>
      </w:r>
      <w:r>
        <w:t xml:space="preserve">  pique 10-8-7 ;cœur v-10-9-8-6 ; carreau r-9-7-4 ; trefle 3</w:t>
      </w:r>
    </w:p>
    <w:p w:rsidR="00800069" w:rsidRDefault="00800069">
      <w:pPr>
        <w:pBdr>
          <w:top w:val="single" w:sz="4" w:space="1" w:color="auto"/>
          <w:left w:val="single" w:sz="4" w:space="4" w:color="auto"/>
          <w:bottom w:val="single" w:sz="4" w:space="1" w:color="auto"/>
          <w:right w:val="single" w:sz="4" w:space="4" w:color="auto"/>
        </w:pBdr>
      </w:pPr>
      <w:r>
        <w:t xml:space="preserve">            </w:t>
      </w:r>
      <w:r>
        <w:rPr>
          <w:sz w:val="28"/>
          <w:szCs w:val="28"/>
        </w:rPr>
        <w:t>Est</w:t>
      </w:r>
      <w:r>
        <w:t xml:space="preserve"> pique d-v-6-3 ; cœur d-5 ; carreau d-v-6-2 ; trefle 8-4-2</w:t>
      </w:r>
    </w:p>
    <w:p w:rsidR="00800069" w:rsidRDefault="00800069">
      <w:pPr>
        <w:pBdr>
          <w:top w:val="single" w:sz="4" w:space="1" w:color="auto"/>
          <w:left w:val="single" w:sz="4" w:space="4" w:color="auto"/>
          <w:bottom w:val="single" w:sz="4" w:space="1" w:color="auto"/>
          <w:right w:val="single" w:sz="4" w:space="4" w:color="auto"/>
        </w:pBdr>
      </w:pPr>
      <w:r>
        <w:rPr>
          <w:sz w:val="28"/>
          <w:szCs w:val="28"/>
        </w:rPr>
        <w:t xml:space="preserve">         Ouest</w:t>
      </w:r>
      <w:r>
        <w:t xml:space="preserve"> pique a-r ; cœur a-r ; carreau a- 5-3 ; trefle v-10-9-7-6-5</w:t>
      </w:r>
    </w:p>
    <w:p w:rsidR="00800069" w:rsidRDefault="00800069">
      <w:pPr>
        <w:rPr>
          <w:rFonts w:ascii="Times New Roman" w:hAnsi="Times New Roman" w:cs="Times New Roman"/>
        </w:rPr>
      </w:pPr>
      <w:r>
        <w:t>Contrat d’un groupe :SN contrat   4 pique , entame 3 carreau, chute d’un pli</w:t>
      </w:r>
    </w:p>
    <w:p w:rsidR="00800069" w:rsidRDefault="00800069">
      <w:r>
        <w:t>Contrat :  EO 1 trefle ,  chute d’un pli</w:t>
      </w:r>
    </w:p>
    <w:p w:rsidR="00800069" w:rsidRDefault="00800069">
      <w:pPr>
        <w:pBdr>
          <w:top w:val="single" w:sz="4" w:space="1" w:color="auto"/>
          <w:left w:val="single" w:sz="4" w:space="4" w:color="auto"/>
          <w:bottom w:val="single" w:sz="4" w:space="1" w:color="auto"/>
          <w:right w:val="single" w:sz="4" w:space="4" w:color="auto"/>
        </w:pBdr>
      </w:pPr>
      <w:r>
        <w:t>Etui 3 </w:t>
      </w:r>
      <w:r>
        <w:rPr>
          <w:sz w:val="28"/>
          <w:szCs w:val="28"/>
        </w:rPr>
        <w:t>: sud</w:t>
      </w:r>
      <w:r>
        <w:t xml:space="preserve"> pique 10-9-8-7-4-3 ; cœur 9-8-7 ; carreau d-8-7 ; trefle a</w:t>
      </w:r>
    </w:p>
    <w:p w:rsidR="00800069" w:rsidRDefault="00800069">
      <w:pPr>
        <w:pBdr>
          <w:top w:val="single" w:sz="4" w:space="1" w:color="auto"/>
          <w:left w:val="single" w:sz="4" w:space="4" w:color="auto"/>
          <w:bottom w:val="single" w:sz="4" w:space="1" w:color="auto"/>
          <w:right w:val="single" w:sz="4" w:space="4" w:color="auto"/>
        </w:pBdr>
      </w:pPr>
      <w:r>
        <w:t xml:space="preserve">        </w:t>
      </w:r>
      <w:r>
        <w:rPr>
          <w:sz w:val="28"/>
          <w:szCs w:val="28"/>
        </w:rPr>
        <w:t>Nord</w:t>
      </w:r>
      <w:r>
        <w:t xml:space="preserve"> pique r-d-2 ; cœur d-v-10 ; carrreau r-3 ; trefle r-d-10-8-2</w:t>
      </w:r>
    </w:p>
    <w:p w:rsidR="00800069" w:rsidRDefault="00800069">
      <w:pPr>
        <w:pBdr>
          <w:top w:val="single" w:sz="4" w:space="1" w:color="auto"/>
          <w:left w:val="single" w:sz="4" w:space="4" w:color="auto"/>
          <w:bottom w:val="single" w:sz="4" w:space="1" w:color="auto"/>
          <w:right w:val="single" w:sz="4" w:space="4" w:color="auto"/>
        </w:pBdr>
      </w:pPr>
      <w:r>
        <w:rPr>
          <w:sz w:val="28"/>
          <w:szCs w:val="28"/>
        </w:rPr>
        <w:t>Est</w:t>
      </w:r>
      <w:r>
        <w:t xml:space="preserve"> pique a-v ; cœur a-r-6-5-4-3 ;carreau a-2 ; trefle v-6-5</w:t>
      </w:r>
    </w:p>
    <w:p w:rsidR="00800069" w:rsidRDefault="00800069">
      <w:pPr>
        <w:pBdr>
          <w:top w:val="single" w:sz="4" w:space="1" w:color="auto"/>
          <w:left w:val="single" w:sz="4" w:space="4" w:color="auto"/>
          <w:bottom w:val="single" w:sz="4" w:space="1" w:color="auto"/>
          <w:right w:val="single" w:sz="4" w:space="4" w:color="auto"/>
        </w:pBdr>
      </w:pPr>
      <w:r>
        <w:rPr>
          <w:sz w:val="28"/>
          <w:szCs w:val="28"/>
        </w:rPr>
        <w:t xml:space="preserve">Ouest </w:t>
      </w:r>
      <w:r>
        <w:t>pique6-5 ; coeur2 ;carreau v-10-9-6-5-4 ; trefle 9-7-4-3</w:t>
      </w:r>
    </w:p>
    <w:p w:rsidR="00800069" w:rsidRDefault="00800069">
      <w:pPr>
        <w:rPr>
          <w:rFonts w:ascii="Times New Roman" w:hAnsi="Times New Roman" w:cs="Times New Roman"/>
        </w:rPr>
      </w:pPr>
      <w:r>
        <w:t>Contrat d’un groupe EO  5 SA fait par l’élève qui dès le début n’a pas le sens du jeu de cartes , entame asde trefle chute de 5 plis</w:t>
      </w:r>
    </w:p>
    <w:p w:rsidR="00800069" w:rsidRDefault="00800069">
      <w:r>
        <w:t>Contrat d’un autre groupe ;  EO 3 trefle , contrat effectué</w:t>
      </w:r>
    </w:p>
    <w:p w:rsidR="00800069" w:rsidRDefault="00800069"/>
    <w:p w:rsidR="00800069" w:rsidRDefault="00800069">
      <w:pPr>
        <w:rPr>
          <w:rFonts w:ascii="Times New Roman" w:hAnsi="Times New Roman" w:cs="Times New Roman"/>
        </w:rPr>
      </w:pPr>
      <w:r>
        <w:t xml:space="preserve">Conclusion : </w:t>
      </w:r>
    </w:p>
    <w:p w:rsidR="00800069" w:rsidRDefault="00800069">
      <w:r>
        <w:t>séances intenses ; vision globale du jeu assimilée. Bonne participation.</w:t>
      </w:r>
    </w:p>
    <w:p w:rsidR="00800069" w:rsidRDefault="00800069">
      <w:r>
        <w:t>Par chance un élève était absent à chaque fois, je l’ai remplacé . J’ai pu rectifier des erreurs de compréhension  en intervenant au moins une fois dans chaque tablée. Je les incitais à déclarer à haute voix  les cartes maitresses.</w:t>
      </w:r>
    </w:p>
    <w:p w:rsidR="00800069" w:rsidRDefault="00800069">
      <w:r>
        <w:t>Il aurait fallu ensuite les amener à un tournoi.</w:t>
      </w:r>
    </w:p>
    <w:p w:rsidR="00800069" w:rsidRDefault="00800069">
      <w:r>
        <w:t>Le problème reste l’annonce du contrat .Ne jouant pas moi-même cela reste difficile à établir .</w:t>
      </w:r>
    </w:p>
    <w:p w:rsidR="00800069" w:rsidRDefault="00800069">
      <w:r>
        <w:t xml:space="preserve">Pas de proba énoncées au cours de ses séances. </w:t>
      </w:r>
    </w:p>
    <w:p w:rsidR="00800069" w:rsidRDefault="00800069"/>
    <w:p w:rsidR="00800069" w:rsidRDefault="00800069"/>
    <w:p w:rsidR="00800069" w:rsidRDefault="00800069">
      <w:pPr>
        <w:rPr>
          <w:rFonts w:ascii="Times New Roman" w:hAnsi="Times New Roman" w:cs="Times New Roman"/>
        </w:rPr>
      </w:pPr>
    </w:p>
    <w:p w:rsidR="00800069" w:rsidRDefault="00800069">
      <w:r>
        <w:t xml:space="preserve">                </w:t>
      </w:r>
    </w:p>
    <w:p w:rsidR="00800069" w:rsidRDefault="00800069">
      <w:r>
        <w:t xml:space="preserve">    </w:t>
      </w:r>
    </w:p>
    <w:p w:rsidR="00800069" w:rsidRDefault="00800069">
      <w:r>
        <w:t xml:space="preserve">                        </w:t>
      </w:r>
    </w:p>
    <w:p w:rsidR="00800069" w:rsidRDefault="00800069">
      <w:pPr>
        <w:rPr>
          <w:rFonts w:ascii="Times New Roman" w:hAnsi="Times New Roman" w:cs="Times New Roman"/>
        </w:rPr>
      </w:pPr>
      <w:r>
        <w:t xml:space="preserve"> </w:t>
      </w:r>
    </w:p>
    <w:sectPr w:rsidR="00800069" w:rsidSect="0080006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069" w:rsidRDefault="00800069">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800069" w:rsidRDefault="00800069">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069" w:rsidRDefault="00800069">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800069" w:rsidRDefault="00800069">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D5778"/>
    <w:multiLevelType w:val="hybridMultilevel"/>
    <w:tmpl w:val="D3807FF0"/>
    <w:lvl w:ilvl="0" w:tplc="040C000B">
      <w:start w:val="1"/>
      <w:numFmt w:val="bullet"/>
      <w:lvlText w:val=""/>
      <w:lvlJc w:val="left"/>
      <w:pPr>
        <w:ind w:left="1695" w:hanging="360"/>
      </w:pPr>
      <w:rPr>
        <w:rFonts w:ascii="Wingdings" w:hAnsi="Wingdings" w:hint="default"/>
      </w:rPr>
    </w:lvl>
    <w:lvl w:ilvl="1" w:tplc="040C0003">
      <w:start w:val="1"/>
      <w:numFmt w:val="bullet"/>
      <w:lvlText w:val="o"/>
      <w:lvlJc w:val="left"/>
      <w:pPr>
        <w:ind w:left="2415" w:hanging="360"/>
      </w:pPr>
      <w:rPr>
        <w:rFonts w:ascii="Courier New" w:hAnsi="Courier New" w:cs="Courier New" w:hint="default"/>
      </w:rPr>
    </w:lvl>
    <w:lvl w:ilvl="2" w:tplc="040C0005">
      <w:start w:val="1"/>
      <w:numFmt w:val="bullet"/>
      <w:lvlText w:val=""/>
      <w:lvlJc w:val="left"/>
      <w:pPr>
        <w:ind w:left="3135" w:hanging="360"/>
      </w:pPr>
      <w:rPr>
        <w:rFonts w:ascii="Wingdings" w:hAnsi="Wingdings" w:cs="Wingdings" w:hint="default"/>
      </w:rPr>
    </w:lvl>
    <w:lvl w:ilvl="3" w:tplc="040C0001">
      <w:start w:val="1"/>
      <w:numFmt w:val="bullet"/>
      <w:lvlText w:val=""/>
      <w:lvlJc w:val="left"/>
      <w:pPr>
        <w:ind w:left="3855" w:hanging="360"/>
      </w:pPr>
      <w:rPr>
        <w:rFonts w:ascii="Symbol" w:hAnsi="Symbol" w:cs="Symbol" w:hint="default"/>
      </w:rPr>
    </w:lvl>
    <w:lvl w:ilvl="4" w:tplc="040C0003">
      <w:start w:val="1"/>
      <w:numFmt w:val="bullet"/>
      <w:lvlText w:val="o"/>
      <w:lvlJc w:val="left"/>
      <w:pPr>
        <w:ind w:left="4575" w:hanging="360"/>
      </w:pPr>
      <w:rPr>
        <w:rFonts w:ascii="Courier New" w:hAnsi="Courier New" w:cs="Courier New" w:hint="default"/>
      </w:rPr>
    </w:lvl>
    <w:lvl w:ilvl="5" w:tplc="040C0005">
      <w:start w:val="1"/>
      <w:numFmt w:val="bullet"/>
      <w:lvlText w:val=""/>
      <w:lvlJc w:val="left"/>
      <w:pPr>
        <w:ind w:left="5295" w:hanging="360"/>
      </w:pPr>
      <w:rPr>
        <w:rFonts w:ascii="Wingdings" w:hAnsi="Wingdings" w:cs="Wingdings" w:hint="default"/>
      </w:rPr>
    </w:lvl>
    <w:lvl w:ilvl="6" w:tplc="040C0001">
      <w:start w:val="1"/>
      <w:numFmt w:val="bullet"/>
      <w:lvlText w:val=""/>
      <w:lvlJc w:val="left"/>
      <w:pPr>
        <w:ind w:left="6015" w:hanging="360"/>
      </w:pPr>
      <w:rPr>
        <w:rFonts w:ascii="Symbol" w:hAnsi="Symbol" w:cs="Symbol" w:hint="default"/>
      </w:rPr>
    </w:lvl>
    <w:lvl w:ilvl="7" w:tplc="040C0003">
      <w:start w:val="1"/>
      <w:numFmt w:val="bullet"/>
      <w:lvlText w:val="o"/>
      <w:lvlJc w:val="left"/>
      <w:pPr>
        <w:ind w:left="6735" w:hanging="360"/>
      </w:pPr>
      <w:rPr>
        <w:rFonts w:ascii="Courier New" w:hAnsi="Courier New" w:cs="Courier New" w:hint="default"/>
      </w:rPr>
    </w:lvl>
    <w:lvl w:ilvl="8" w:tplc="040C0005">
      <w:start w:val="1"/>
      <w:numFmt w:val="bullet"/>
      <w:lvlText w:val=""/>
      <w:lvlJc w:val="left"/>
      <w:pPr>
        <w:ind w:left="7455" w:hanging="360"/>
      </w:pPr>
      <w:rPr>
        <w:rFonts w:ascii="Wingdings" w:hAnsi="Wingdings" w:cs="Wingdings" w:hint="default"/>
      </w:rPr>
    </w:lvl>
  </w:abstractNum>
  <w:abstractNum w:abstractNumId="1">
    <w:nsid w:val="3D2B53BD"/>
    <w:multiLevelType w:val="hybridMultilevel"/>
    <w:tmpl w:val="7348F49E"/>
    <w:lvl w:ilvl="0" w:tplc="040C000B">
      <w:start w:val="1"/>
      <w:numFmt w:val="bullet"/>
      <w:lvlText w:val=""/>
      <w:lvlJc w:val="left"/>
      <w:pPr>
        <w:ind w:left="765" w:hanging="360"/>
      </w:pPr>
      <w:rPr>
        <w:rFonts w:ascii="Wingdings" w:hAnsi="Wingdings" w:cs="Wingdings"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cs="Wingdings" w:hint="default"/>
      </w:rPr>
    </w:lvl>
    <w:lvl w:ilvl="3" w:tplc="040C0001">
      <w:start w:val="1"/>
      <w:numFmt w:val="bullet"/>
      <w:lvlText w:val=""/>
      <w:lvlJc w:val="left"/>
      <w:pPr>
        <w:ind w:left="2925" w:hanging="360"/>
      </w:pPr>
      <w:rPr>
        <w:rFonts w:ascii="Symbol" w:hAnsi="Symbol" w:cs="Symbol" w:hint="default"/>
      </w:rPr>
    </w:lvl>
    <w:lvl w:ilvl="4" w:tplc="040C0003">
      <w:start w:val="1"/>
      <w:numFmt w:val="bullet"/>
      <w:lvlText w:val="o"/>
      <w:lvlJc w:val="left"/>
      <w:pPr>
        <w:ind w:left="3645" w:hanging="360"/>
      </w:pPr>
      <w:rPr>
        <w:rFonts w:ascii="Courier New" w:hAnsi="Courier New" w:cs="Courier New" w:hint="default"/>
      </w:rPr>
    </w:lvl>
    <w:lvl w:ilvl="5" w:tplc="040C0005">
      <w:start w:val="1"/>
      <w:numFmt w:val="bullet"/>
      <w:lvlText w:val=""/>
      <w:lvlJc w:val="left"/>
      <w:pPr>
        <w:ind w:left="4365" w:hanging="360"/>
      </w:pPr>
      <w:rPr>
        <w:rFonts w:ascii="Wingdings" w:hAnsi="Wingdings" w:cs="Wingdings" w:hint="default"/>
      </w:rPr>
    </w:lvl>
    <w:lvl w:ilvl="6" w:tplc="040C0001">
      <w:start w:val="1"/>
      <w:numFmt w:val="bullet"/>
      <w:lvlText w:val=""/>
      <w:lvlJc w:val="left"/>
      <w:pPr>
        <w:ind w:left="5085" w:hanging="360"/>
      </w:pPr>
      <w:rPr>
        <w:rFonts w:ascii="Symbol" w:hAnsi="Symbol" w:cs="Symbol" w:hint="default"/>
      </w:rPr>
    </w:lvl>
    <w:lvl w:ilvl="7" w:tplc="040C0003">
      <w:start w:val="1"/>
      <w:numFmt w:val="bullet"/>
      <w:lvlText w:val="o"/>
      <w:lvlJc w:val="left"/>
      <w:pPr>
        <w:ind w:left="5805" w:hanging="360"/>
      </w:pPr>
      <w:rPr>
        <w:rFonts w:ascii="Courier New" w:hAnsi="Courier New" w:cs="Courier New" w:hint="default"/>
      </w:rPr>
    </w:lvl>
    <w:lvl w:ilvl="8" w:tplc="040C0005">
      <w:start w:val="1"/>
      <w:numFmt w:val="bullet"/>
      <w:lvlText w:val=""/>
      <w:lvlJc w:val="left"/>
      <w:pPr>
        <w:ind w:left="6525" w:hanging="360"/>
      </w:pPr>
      <w:rPr>
        <w:rFonts w:ascii="Wingdings" w:hAnsi="Wingdings" w:cs="Wingdings" w:hint="default"/>
      </w:rPr>
    </w:lvl>
  </w:abstractNum>
  <w:abstractNum w:abstractNumId="2">
    <w:nsid w:val="5C3B0409"/>
    <w:multiLevelType w:val="hybridMultilevel"/>
    <w:tmpl w:val="067044F6"/>
    <w:lvl w:ilvl="0" w:tplc="040C000B">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nsid w:val="613E51B4"/>
    <w:multiLevelType w:val="hybridMultilevel"/>
    <w:tmpl w:val="51F6A306"/>
    <w:lvl w:ilvl="0" w:tplc="040C000B">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nsid w:val="709149C0"/>
    <w:multiLevelType w:val="hybridMultilevel"/>
    <w:tmpl w:val="093A3EEC"/>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0069"/>
    <w:rsid w:val="0080006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Times New Roman" w:hAnsi="Times New Roman" w:cs="Times New Roman"/>
      <w:color w:val="0563C1"/>
      <w:u w:val="single"/>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couvertedubridge.com/interface_FFB_0-37.swf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954</Words>
  <Characters>5439</Characters>
  <Application>Microsoft Office Outlook</Application>
  <DocSecurity>0</DocSecurity>
  <Lines>0</Lines>
  <Paragraphs>0</Paragraphs>
  <ScaleCrop>false</ScaleCrop>
  <Company>rectorat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Découverte du bridge : lycée des flandres à hazebrouck , Béatrice Duvette , professeur de mathématiques</dc:title>
  <dc:subject/>
  <dc:creator>béa</dc:creator>
  <cp:keywords/>
  <dc:description/>
  <cp:lastModifiedBy>rectorat</cp:lastModifiedBy>
  <cp:revision>2</cp:revision>
  <dcterms:created xsi:type="dcterms:W3CDTF">2014-06-11T09:54:00Z</dcterms:created>
  <dcterms:modified xsi:type="dcterms:W3CDTF">2014-06-11T09:54:00Z</dcterms:modified>
</cp:coreProperties>
</file>